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FD8" w:rsidRDefault="00167FD8" w:rsidP="00167FD8">
      <w:pPr>
        <w:widowControl w:val="0"/>
        <w:rPr>
          <w:rFonts w:ascii="Times New Roman" w:hAnsi="Times New Roman" w:cs="Times New Roman"/>
          <w:color w:val="000000"/>
          <w:sz w:val="20"/>
          <w:szCs w:val="20"/>
        </w:rPr>
      </w:pPr>
      <w:r>
        <w:t> </w:t>
      </w:r>
    </w:p>
    <w:p w:rsidR="00B522D9" w:rsidRDefault="00E217EE" w:rsidP="00AD771A">
      <w:pPr>
        <w:jc w:val="center"/>
      </w:pPr>
      <w:r>
        <w:t xml:space="preserve">This leaflet will provide </w:t>
      </w:r>
      <w:r w:rsidR="00167FD8">
        <w:t>information about caring for your wound after a Caesarean Section.</w:t>
      </w:r>
      <w:r w:rsidR="002033A1">
        <w:t xml:space="preserve"> If you have any questions</w:t>
      </w:r>
      <w:r w:rsidR="0043546B">
        <w:t xml:space="preserve"> or want to know more information </w:t>
      </w:r>
      <w:r w:rsidR="00B66A95">
        <w:t>please</w:t>
      </w:r>
      <w:r w:rsidR="0043546B">
        <w:t xml:space="preserve"> contact your </w:t>
      </w:r>
      <w:r w:rsidR="002033A1">
        <w:t>m</w:t>
      </w:r>
      <w:r w:rsidR="0043546B">
        <w:t>idwife/doctor.</w:t>
      </w:r>
    </w:p>
    <w:p w:rsidR="00AD771A" w:rsidRDefault="00AD771A" w:rsidP="00AD771A"/>
    <w:p w:rsidR="00881229" w:rsidRDefault="00354F2A" w:rsidP="00E217EE">
      <w:pPr>
        <w:pStyle w:val="Heading3"/>
      </w:pPr>
      <w:r w:rsidRPr="00354F2A">
        <w:t>The Wound</w:t>
      </w:r>
    </w:p>
    <w:p w:rsidR="00E5088C" w:rsidRDefault="00881229" w:rsidP="00881229">
      <w:pPr>
        <w:rPr>
          <w:lang w:val="en-US"/>
        </w:rPr>
      </w:pPr>
      <w:r w:rsidRPr="00881229">
        <w:t xml:space="preserve">You have undergone a Caesarean section either as an elective (planned) or emergency case. </w:t>
      </w:r>
      <w:r w:rsidR="000B55FF">
        <w:rPr>
          <w:lang w:val="en-US"/>
        </w:rPr>
        <w:t>The operation requires</w:t>
      </w:r>
      <w:r>
        <w:rPr>
          <w:lang w:val="en-US"/>
        </w:rPr>
        <w:t xml:space="preserve"> a surgical incision to gain access to your uterus. </w:t>
      </w:r>
      <w:r w:rsidR="000B55FF">
        <w:rPr>
          <w:lang w:val="en-US"/>
        </w:rPr>
        <w:t xml:space="preserve">The wound is on the bikini line, this </w:t>
      </w:r>
      <w:r>
        <w:rPr>
          <w:lang w:val="en-US"/>
        </w:rPr>
        <w:t xml:space="preserve">provides both good wound healing and </w:t>
      </w:r>
      <w:r w:rsidR="001231F1" w:rsidRPr="00B3133D">
        <w:t>favourable</w:t>
      </w:r>
      <w:r w:rsidR="001231F1">
        <w:rPr>
          <w:lang w:val="en-US"/>
        </w:rPr>
        <w:t xml:space="preserve"> </w:t>
      </w:r>
      <w:r>
        <w:rPr>
          <w:lang w:val="en-US"/>
        </w:rPr>
        <w:t>cosmetic appea</w:t>
      </w:r>
      <w:r w:rsidR="000B55FF">
        <w:rPr>
          <w:lang w:val="en-US"/>
        </w:rPr>
        <w:t>rance</w:t>
      </w:r>
      <w:r w:rsidR="00E46EB3">
        <w:rPr>
          <w:lang w:val="en-US"/>
        </w:rPr>
        <w:t xml:space="preserve">, </w:t>
      </w:r>
      <w:r>
        <w:rPr>
          <w:lang w:val="en-US"/>
        </w:rPr>
        <w:t>between 10-15 cm</w:t>
      </w:r>
      <w:r w:rsidR="00E46EB3">
        <w:rPr>
          <w:lang w:val="en-US"/>
        </w:rPr>
        <w:t>s</w:t>
      </w:r>
      <w:r>
        <w:rPr>
          <w:lang w:val="en-US"/>
        </w:rPr>
        <w:t xml:space="preserve"> long</w:t>
      </w:r>
      <w:r w:rsidR="00E46EB3">
        <w:rPr>
          <w:lang w:val="en-US"/>
        </w:rPr>
        <w:t>,</w:t>
      </w:r>
      <w:r>
        <w:rPr>
          <w:lang w:val="en-US"/>
        </w:rPr>
        <w:t xml:space="preserve"> and </w:t>
      </w:r>
      <w:r w:rsidR="00F707B0">
        <w:rPr>
          <w:lang w:val="en-US"/>
        </w:rPr>
        <w:t>is usually</w:t>
      </w:r>
      <w:r>
        <w:rPr>
          <w:lang w:val="en-US"/>
        </w:rPr>
        <w:t xml:space="preserve"> repaired using </w:t>
      </w:r>
      <w:r w:rsidR="00E217EE">
        <w:rPr>
          <w:lang w:val="en-US"/>
        </w:rPr>
        <w:t>s</w:t>
      </w:r>
      <w:r w:rsidR="00F14751">
        <w:rPr>
          <w:lang w:val="en-US"/>
        </w:rPr>
        <w:t>titches</w:t>
      </w:r>
      <w:r w:rsidR="00E217EE">
        <w:rPr>
          <w:lang w:val="en-US"/>
        </w:rPr>
        <w:t xml:space="preserve"> </w:t>
      </w:r>
      <w:r w:rsidR="00E46EB3">
        <w:rPr>
          <w:lang w:val="en-US"/>
        </w:rPr>
        <w:t xml:space="preserve">your body will absorb. </w:t>
      </w:r>
      <w:r w:rsidR="00F14751">
        <w:rPr>
          <w:lang w:val="en-US"/>
        </w:rPr>
        <w:t>The stitches</w:t>
      </w:r>
      <w:r>
        <w:rPr>
          <w:lang w:val="en-US"/>
        </w:rPr>
        <w:t xml:space="preserve"> last for 5-7 days</w:t>
      </w:r>
      <w:r w:rsidR="000B55FF">
        <w:rPr>
          <w:lang w:val="en-US"/>
        </w:rPr>
        <w:t>,</w:t>
      </w:r>
      <w:r>
        <w:rPr>
          <w:lang w:val="en-US"/>
        </w:rPr>
        <w:t xml:space="preserve"> by which time the two edges of skin should </w:t>
      </w:r>
      <w:r w:rsidR="00E46EB3">
        <w:rPr>
          <w:lang w:val="en-US"/>
        </w:rPr>
        <w:t>be</w:t>
      </w:r>
      <w:r>
        <w:rPr>
          <w:lang w:val="en-US"/>
        </w:rPr>
        <w:t xml:space="preserve"> heal</w:t>
      </w:r>
      <w:r w:rsidR="00E46EB3">
        <w:rPr>
          <w:lang w:val="en-US"/>
        </w:rPr>
        <w:t>ing</w:t>
      </w:r>
      <w:r>
        <w:rPr>
          <w:lang w:val="en-US"/>
        </w:rPr>
        <w:t xml:space="preserve"> together. </w:t>
      </w:r>
      <w:r w:rsidR="0005382B">
        <w:rPr>
          <w:lang w:val="en-US"/>
        </w:rPr>
        <w:t>If non-dissolvable stitches or staples have been used we will inform you of an appropriate plan of care</w:t>
      </w:r>
      <w:r w:rsidR="000B55FF">
        <w:rPr>
          <w:lang w:val="en-US"/>
        </w:rPr>
        <w:t xml:space="preserve"> and follow up</w:t>
      </w:r>
      <w:r w:rsidR="00E217EE">
        <w:rPr>
          <w:lang w:val="en-US"/>
        </w:rPr>
        <w:t xml:space="preserve"> for removal</w:t>
      </w:r>
      <w:r w:rsidR="0005382B">
        <w:rPr>
          <w:lang w:val="en-US"/>
        </w:rPr>
        <w:t>.</w:t>
      </w:r>
      <w:r w:rsidR="0070138D">
        <w:rPr>
          <w:lang w:val="en-US"/>
        </w:rPr>
        <w:t xml:space="preserve"> </w:t>
      </w:r>
      <w:bookmarkStart w:id="0" w:name="_GoBack"/>
      <w:bookmarkEnd w:id="0"/>
    </w:p>
    <w:p w:rsidR="00E46EB3" w:rsidRDefault="00E46EB3" w:rsidP="00881229">
      <w:pPr>
        <w:rPr>
          <w:lang w:val="en-US"/>
        </w:rPr>
      </w:pPr>
    </w:p>
    <w:p w:rsidR="00B522D9" w:rsidRDefault="00E5088C" w:rsidP="00AD771A">
      <w:pPr>
        <w:rPr>
          <w:lang w:val="en-US"/>
        </w:rPr>
      </w:pPr>
      <w:r>
        <w:rPr>
          <w:lang w:val="en-US"/>
        </w:rPr>
        <w:t>There is a dressing placed over the wound at the end of your operation</w:t>
      </w:r>
      <w:r w:rsidR="00E46EB3">
        <w:rPr>
          <w:lang w:val="en-US"/>
        </w:rPr>
        <w:t>. This</w:t>
      </w:r>
      <w:r w:rsidR="00E46EB3" w:rsidRPr="00D67F6B">
        <w:rPr>
          <w:lang w:val="en-US"/>
        </w:rPr>
        <w:t xml:space="preserve"> dressing is waterproof </w:t>
      </w:r>
      <w:r w:rsidR="00E46EB3">
        <w:rPr>
          <w:lang w:val="en-US"/>
        </w:rPr>
        <w:t>and</w:t>
      </w:r>
      <w:r w:rsidR="002033A1">
        <w:rPr>
          <w:lang w:val="en-US"/>
        </w:rPr>
        <w:t xml:space="preserve"> you are able to shower </w:t>
      </w:r>
      <w:r w:rsidR="00E46EB3">
        <w:rPr>
          <w:lang w:val="en-US"/>
        </w:rPr>
        <w:t>whilst it is in place</w:t>
      </w:r>
      <w:r w:rsidR="00E46EB3" w:rsidRPr="00D67F6B">
        <w:rPr>
          <w:lang w:val="en-US"/>
        </w:rPr>
        <w:t xml:space="preserve">. </w:t>
      </w:r>
      <w:r w:rsidR="00E46EB3">
        <w:rPr>
          <w:lang w:val="en-US"/>
        </w:rPr>
        <w:t xml:space="preserve">The dressing </w:t>
      </w:r>
      <w:r>
        <w:rPr>
          <w:lang w:val="en-US"/>
        </w:rPr>
        <w:t>will be removed after 24 hours</w:t>
      </w:r>
      <w:r w:rsidR="00360B41">
        <w:rPr>
          <w:lang w:val="en-US"/>
        </w:rPr>
        <w:t xml:space="preserve"> – </w:t>
      </w:r>
      <w:r w:rsidR="00E46EB3" w:rsidRPr="00675676">
        <w:rPr>
          <w:lang w:val="en-US"/>
        </w:rPr>
        <w:t xml:space="preserve">this should </w:t>
      </w:r>
      <w:r w:rsidR="00360B41" w:rsidRPr="00675676">
        <w:rPr>
          <w:lang w:val="en-US"/>
        </w:rPr>
        <w:t xml:space="preserve">be </w:t>
      </w:r>
      <w:r w:rsidR="00E46EB3" w:rsidRPr="00675676">
        <w:rPr>
          <w:lang w:val="en-US"/>
        </w:rPr>
        <w:t>removed</w:t>
      </w:r>
      <w:r w:rsidR="00360B41" w:rsidRPr="00675676">
        <w:rPr>
          <w:lang w:val="en-US"/>
        </w:rPr>
        <w:t xml:space="preserve"> prior to discharge and you may find this is easier if done after showering</w:t>
      </w:r>
      <w:r w:rsidR="00E46EB3" w:rsidRPr="00675676">
        <w:rPr>
          <w:lang w:val="en-US"/>
        </w:rPr>
        <w:t xml:space="preserve"> to soak the adhesive off</w:t>
      </w:r>
      <w:r w:rsidRPr="00675676">
        <w:rPr>
          <w:lang w:val="en-US"/>
        </w:rPr>
        <w:t>.</w:t>
      </w:r>
      <w:r>
        <w:rPr>
          <w:lang w:val="en-US"/>
        </w:rPr>
        <w:t xml:space="preserve"> </w:t>
      </w:r>
      <w:r w:rsidRPr="00354F2A">
        <w:rPr>
          <w:lang w:val="en-US"/>
        </w:rPr>
        <w:t>It may be necessary to apply a dressing with a little extra pressure over the wound area at the end of surgery</w:t>
      </w:r>
      <w:r>
        <w:rPr>
          <w:lang w:val="en-US"/>
        </w:rPr>
        <w:t>.</w:t>
      </w:r>
      <w:r w:rsidRPr="00D67F6B">
        <w:rPr>
          <w:lang w:val="en-US"/>
        </w:rPr>
        <w:t xml:space="preserve"> </w:t>
      </w:r>
      <w:r w:rsidR="002033A1">
        <w:rPr>
          <w:lang w:val="en-US"/>
        </w:rPr>
        <w:t xml:space="preserve">After dressing removal </w:t>
      </w:r>
      <w:r>
        <w:rPr>
          <w:lang w:val="en-US"/>
        </w:rPr>
        <w:t>it is important for you to keep the woun</w:t>
      </w:r>
      <w:r w:rsidR="002033A1">
        <w:rPr>
          <w:lang w:val="en-US"/>
        </w:rPr>
        <w:t xml:space="preserve">d as clean and dry as possible, </w:t>
      </w:r>
      <w:r w:rsidR="00E46EB3">
        <w:rPr>
          <w:lang w:val="en-US"/>
        </w:rPr>
        <w:t>p</w:t>
      </w:r>
      <w:r>
        <w:rPr>
          <w:lang w:val="en-US"/>
        </w:rPr>
        <w:t xml:space="preserve">lain water is recommended for gentle cleansing. </w:t>
      </w:r>
      <w:r w:rsidR="002033A1">
        <w:rPr>
          <w:lang w:val="en-US"/>
        </w:rPr>
        <w:t>This</w:t>
      </w:r>
      <w:r>
        <w:rPr>
          <w:lang w:val="en-US"/>
        </w:rPr>
        <w:t xml:space="preserve"> will reduce the amount of time taken for the wound to heal and also reduce the risk of an infection in the wound. </w:t>
      </w:r>
    </w:p>
    <w:p w:rsidR="00272AC9" w:rsidRDefault="00272AC9" w:rsidP="00E46EB3">
      <w:pPr>
        <w:pStyle w:val="Heading3"/>
        <w:rPr>
          <w:lang w:val="en-US"/>
        </w:rPr>
      </w:pPr>
      <w:r>
        <w:rPr>
          <w:lang w:val="en-US"/>
        </w:rPr>
        <w:t>Wound Pain</w:t>
      </w:r>
    </w:p>
    <w:p w:rsidR="00B522D9" w:rsidRDefault="00272AC9" w:rsidP="00AD771A">
      <w:pPr>
        <w:rPr>
          <w:lang w:val="en-US"/>
        </w:rPr>
      </w:pPr>
      <w:r>
        <w:rPr>
          <w:lang w:val="en-US"/>
        </w:rPr>
        <w:t xml:space="preserve">As with any </w:t>
      </w:r>
      <w:r w:rsidR="000B55FF">
        <w:rPr>
          <w:lang w:val="en-US"/>
        </w:rPr>
        <w:t>incision</w:t>
      </w:r>
      <w:r>
        <w:rPr>
          <w:lang w:val="en-US"/>
        </w:rPr>
        <w:t xml:space="preserve"> into the skin, it is likely to be painful. Once </w:t>
      </w:r>
      <w:r w:rsidR="000B55FF">
        <w:rPr>
          <w:lang w:val="en-US"/>
        </w:rPr>
        <w:t xml:space="preserve">the </w:t>
      </w:r>
      <w:r w:rsidR="00074404">
        <w:rPr>
          <w:lang w:val="en-US"/>
        </w:rPr>
        <w:t>anesthesia</w:t>
      </w:r>
      <w:r w:rsidR="000B55FF">
        <w:rPr>
          <w:lang w:val="en-US"/>
        </w:rPr>
        <w:t xml:space="preserve"> has </w:t>
      </w:r>
      <w:r w:rsidR="002033A1">
        <w:rPr>
          <w:lang w:val="en-US"/>
        </w:rPr>
        <w:t>worn off</w:t>
      </w:r>
      <w:r w:rsidR="00354F2A">
        <w:rPr>
          <w:lang w:val="en-US"/>
        </w:rPr>
        <w:t xml:space="preserve"> you may</w:t>
      </w:r>
      <w:r>
        <w:rPr>
          <w:lang w:val="en-US"/>
        </w:rPr>
        <w:t xml:space="preserve"> </w:t>
      </w:r>
      <w:r w:rsidR="000B55FF">
        <w:rPr>
          <w:lang w:val="en-US"/>
        </w:rPr>
        <w:t xml:space="preserve">begin to </w:t>
      </w:r>
      <w:r>
        <w:rPr>
          <w:lang w:val="en-US"/>
        </w:rPr>
        <w:t xml:space="preserve">feel pain. </w:t>
      </w:r>
      <w:r w:rsidR="000B55FF">
        <w:rPr>
          <w:lang w:val="en-US"/>
        </w:rPr>
        <w:t>S</w:t>
      </w:r>
      <w:r>
        <w:rPr>
          <w:lang w:val="en-US"/>
        </w:rPr>
        <w:t xml:space="preserve">imple pain </w:t>
      </w:r>
      <w:r w:rsidR="000B55FF">
        <w:rPr>
          <w:lang w:val="en-US"/>
        </w:rPr>
        <w:t>relief</w:t>
      </w:r>
      <w:r w:rsidR="002033A1">
        <w:rPr>
          <w:lang w:val="en-US"/>
        </w:rPr>
        <w:t xml:space="preserve"> such as Paracetamol</w:t>
      </w:r>
      <w:r w:rsidR="000B55FF">
        <w:rPr>
          <w:lang w:val="en-US"/>
        </w:rPr>
        <w:t xml:space="preserve"> can </w:t>
      </w:r>
      <w:r w:rsidR="00C61136">
        <w:rPr>
          <w:lang w:val="en-US"/>
        </w:rPr>
        <w:t>help</w:t>
      </w:r>
      <w:r w:rsidR="002033A1">
        <w:rPr>
          <w:lang w:val="en-US"/>
        </w:rPr>
        <w:t xml:space="preserve"> manage t</w:t>
      </w:r>
      <w:r w:rsidR="000B55FF">
        <w:rPr>
          <w:lang w:val="en-US"/>
        </w:rPr>
        <w:t>his</w:t>
      </w:r>
      <w:r w:rsidR="00AB1780">
        <w:rPr>
          <w:lang w:val="en-US"/>
        </w:rPr>
        <w:t xml:space="preserve">. </w:t>
      </w:r>
      <w:r w:rsidR="002033A1">
        <w:t xml:space="preserve">However </w:t>
      </w:r>
      <w:r w:rsidR="00D67F6B">
        <w:t>stronger analgesia is available</w:t>
      </w:r>
      <w:r w:rsidR="002033A1">
        <w:t xml:space="preserve"> if you require it</w:t>
      </w:r>
      <w:r w:rsidR="00D67F6B">
        <w:t>.</w:t>
      </w:r>
      <w:r w:rsidR="0070138D">
        <w:t xml:space="preserve"> </w:t>
      </w:r>
      <w:r w:rsidR="0070138D" w:rsidRPr="00354F2A">
        <w:rPr>
          <w:lang w:val="en-US"/>
        </w:rPr>
        <w:t xml:space="preserve">We </w:t>
      </w:r>
      <w:r w:rsidR="00C61136">
        <w:rPr>
          <w:lang w:val="en-US"/>
        </w:rPr>
        <w:t xml:space="preserve">would </w:t>
      </w:r>
      <w:r w:rsidR="0070138D" w:rsidRPr="00354F2A">
        <w:rPr>
          <w:lang w:val="en-US"/>
        </w:rPr>
        <w:t xml:space="preserve">encourage you to take the analgesia </w:t>
      </w:r>
      <w:r w:rsidR="00C61136">
        <w:rPr>
          <w:lang w:val="en-US"/>
        </w:rPr>
        <w:t>on</w:t>
      </w:r>
      <w:r w:rsidR="0070138D" w:rsidRPr="00354F2A">
        <w:rPr>
          <w:lang w:val="en-US"/>
        </w:rPr>
        <w:t xml:space="preserve"> offer</w:t>
      </w:r>
      <w:r w:rsidR="00C61136">
        <w:rPr>
          <w:lang w:val="en-US"/>
        </w:rPr>
        <w:t xml:space="preserve"> at the hospital</w:t>
      </w:r>
      <w:r w:rsidR="002033A1">
        <w:rPr>
          <w:lang w:val="en-US"/>
        </w:rPr>
        <w:t xml:space="preserve"> to manage your pain in the first days following your operation</w:t>
      </w:r>
      <w:r w:rsidR="00354F2A">
        <w:rPr>
          <w:lang w:val="en-US"/>
        </w:rPr>
        <w:t>.</w:t>
      </w:r>
    </w:p>
    <w:p w:rsidR="00D67F6B" w:rsidRPr="00F41649" w:rsidRDefault="00D67F6B" w:rsidP="006D02F8">
      <w:pPr>
        <w:pStyle w:val="Heading3"/>
        <w:rPr>
          <w:lang w:val="en-US"/>
        </w:rPr>
      </w:pPr>
      <w:r w:rsidRPr="00E46EB3">
        <w:rPr>
          <w:lang w:val="en-US"/>
        </w:rPr>
        <w:t>Infected wound</w:t>
      </w:r>
    </w:p>
    <w:p w:rsidR="00D67F6B" w:rsidRDefault="00D67F6B" w:rsidP="00D67F6B">
      <w:pPr>
        <w:rPr>
          <w:lang w:val="en-US"/>
        </w:rPr>
      </w:pPr>
      <w:r>
        <w:rPr>
          <w:lang w:val="en-US"/>
        </w:rPr>
        <w:t xml:space="preserve">Your wound needs to be closely monitored, as </w:t>
      </w:r>
      <w:r w:rsidR="00C61136">
        <w:rPr>
          <w:lang w:val="en-US"/>
        </w:rPr>
        <w:t xml:space="preserve">any </w:t>
      </w:r>
      <w:r>
        <w:rPr>
          <w:lang w:val="en-US"/>
        </w:rPr>
        <w:t xml:space="preserve">infection can lead to sepsis within the bloodstream or break down </w:t>
      </w:r>
      <w:r w:rsidR="002033A1">
        <w:rPr>
          <w:lang w:val="en-US"/>
        </w:rPr>
        <w:t>t</w:t>
      </w:r>
      <w:r>
        <w:rPr>
          <w:lang w:val="en-US"/>
        </w:rPr>
        <w:t>he normal healing process</w:t>
      </w:r>
      <w:r w:rsidR="002033A1">
        <w:rPr>
          <w:lang w:val="en-US"/>
        </w:rPr>
        <w:t xml:space="preserve"> and in rare cases this may lead to the wound opening (dehiscence)</w:t>
      </w:r>
      <w:r w:rsidR="00652165">
        <w:rPr>
          <w:lang w:val="en-US"/>
        </w:rPr>
        <w:t>.</w:t>
      </w:r>
      <w:r w:rsidR="002033A1">
        <w:rPr>
          <w:lang w:val="en-US"/>
        </w:rPr>
        <w:t xml:space="preserve"> The midwife will ask to see your wound at your postnatal appointments. </w:t>
      </w:r>
      <w:r>
        <w:rPr>
          <w:lang w:val="en-US"/>
        </w:rPr>
        <w:t>The main signs of infection are:</w:t>
      </w:r>
    </w:p>
    <w:p w:rsidR="000D3349" w:rsidRDefault="00D67F6B" w:rsidP="00D67F6B">
      <w:pPr>
        <w:numPr>
          <w:ilvl w:val="0"/>
          <w:numId w:val="3"/>
        </w:numPr>
        <w:rPr>
          <w:lang w:val="en-US"/>
        </w:rPr>
      </w:pPr>
      <w:r>
        <w:rPr>
          <w:lang w:val="en-US"/>
        </w:rPr>
        <w:t xml:space="preserve">Fever </w:t>
      </w:r>
    </w:p>
    <w:p w:rsidR="00D67F6B" w:rsidRDefault="000D3349" w:rsidP="00D67F6B">
      <w:pPr>
        <w:numPr>
          <w:ilvl w:val="0"/>
          <w:numId w:val="3"/>
        </w:numPr>
        <w:rPr>
          <w:lang w:val="en-US"/>
        </w:rPr>
      </w:pPr>
      <w:r>
        <w:rPr>
          <w:lang w:val="en-US"/>
        </w:rPr>
        <w:t>F</w:t>
      </w:r>
      <w:r w:rsidR="00D67F6B">
        <w:rPr>
          <w:lang w:val="en-US"/>
        </w:rPr>
        <w:t>eeling generally unwell</w:t>
      </w:r>
    </w:p>
    <w:p w:rsidR="00D67F6B" w:rsidRDefault="00D67F6B" w:rsidP="00D67F6B">
      <w:pPr>
        <w:numPr>
          <w:ilvl w:val="0"/>
          <w:numId w:val="3"/>
        </w:numPr>
        <w:rPr>
          <w:lang w:val="en-US"/>
        </w:rPr>
      </w:pPr>
      <w:r>
        <w:rPr>
          <w:lang w:val="en-US"/>
        </w:rPr>
        <w:t>Increasing pain in or around the wound</w:t>
      </w:r>
    </w:p>
    <w:p w:rsidR="00D67F6B" w:rsidRDefault="00D67F6B" w:rsidP="00D67F6B">
      <w:pPr>
        <w:numPr>
          <w:ilvl w:val="0"/>
          <w:numId w:val="3"/>
        </w:numPr>
        <w:rPr>
          <w:lang w:val="en-US"/>
        </w:rPr>
      </w:pPr>
      <w:r>
        <w:rPr>
          <w:lang w:val="en-US"/>
        </w:rPr>
        <w:t>Wound becomes red and warm</w:t>
      </w:r>
    </w:p>
    <w:p w:rsidR="00D67F6B" w:rsidRDefault="00D67F6B" w:rsidP="00D67F6B">
      <w:pPr>
        <w:numPr>
          <w:ilvl w:val="0"/>
          <w:numId w:val="4"/>
        </w:numPr>
        <w:rPr>
          <w:lang w:val="en-US"/>
        </w:rPr>
      </w:pPr>
      <w:r>
        <w:rPr>
          <w:lang w:val="en-US"/>
        </w:rPr>
        <w:t>A pus like discharge from the wound</w:t>
      </w:r>
    </w:p>
    <w:p w:rsidR="00D67F6B" w:rsidRDefault="00D67F6B" w:rsidP="00D67F6B">
      <w:pPr>
        <w:numPr>
          <w:ilvl w:val="0"/>
          <w:numId w:val="4"/>
        </w:numPr>
        <w:rPr>
          <w:lang w:val="en-US"/>
        </w:rPr>
      </w:pPr>
      <w:r>
        <w:rPr>
          <w:lang w:val="en-US"/>
        </w:rPr>
        <w:t>The wound has begun to separate, or has completely opened up</w:t>
      </w:r>
    </w:p>
    <w:p w:rsidR="00D67F6B" w:rsidRDefault="00D67F6B" w:rsidP="00D67F6B">
      <w:pPr>
        <w:rPr>
          <w:lang w:val="en-US"/>
        </w:rPr>
      </w:pPr>
    </w:p>
    <w:p w:rsidR="00C12326" w:rsidRDefault="00C12326" w:rsidP="00D67F6B">
      <w:pPr>
        <w:rPr>
          <w:lang w:val="en-US"/>
        </w:rPr>
      </w:pPr>
    </w:p>
    <w:p w:rsidR="00D67F6B" w:rsidRDefault="00D67F6B" w:rsidP="00D67F6B">
      <w:pPr>
        <w:rPr>
          <w:lang w:val="en-US"/>
        </w:rPr>
      </w:pPr>
      <w:r>
        <w:rPr>
          <w:lang w:val="en-US"/>
        </w:rPr>
        <w:lastRenderedPageBreak/>
        <w:t xml:space="preserve">If you have any of these signs you must contact your GP/Midwife urgently. </w:t>
      </w:r>
      <w:r w:rsidR="00B04448">
        <w:rPr>
          <w:lang w:val="en-US"/>
        </w:rPr>
        <w:t xml:space="preserve">If you cannot gain urgent access to your GP </w:t>
      </w:r>
      <w:r w:rsidR="00B04448" w:rsidRPr="00354F2A">
        <w:rPr>
          <w:lang w:val="en-US"/>
        </w:rPr>
        <w:t>tel</w:t>
      </w:r>
      <w:r w:rsidR="00694B85" w:rsidRPr="00354F2A">
        <w:rPr>
          <w:lang w:val="en-US"/>
        </w:rPr>
        <w:t xml:space="preserve">ephone </w:t>
      </w:r>
      <w:r w:rsidR="00F41649">
        <w:rPr>
          <w:lang w:val="en-US"/>
        </w:rPr>
        <w:t>the single point of access for maternity on 01423 557531, option 1</w:t>
      </w:r>
      <w:r w:rsidR="00354F2A" w:rsidRPr="00354F2A">
        <w:rPr>
          <w:lang w:val="en-US"/>
        </w:rPr>
        <w:t>. A</w:t>
      </w:r>
      <w:r w:rsidR="00694B85" w:rsidRPr="00354F2A">
        <w:rPr>
          <w:lang w:val="en-US"/>
        </w:rPr>
        <w:t xml:space="preserve">fter they have discussed your concerns they may suggest </w:t>
      </w:r>
      <w:r w:rsidR="00354F2A" w:rsidRPr="00354F2A">
        <w:rPr>
          <w:lang w:val="en-US"/>
        </w:rPr>
        <w:t>self-referring</w:t>
      </w:r>
      <w:r w:rsidR="00694B85" w:rsidRPr="00354F2A">
        <w:rPr>
          <w:lang w:val="en-US"/>
        </w:rPr>
        <w:t xml:space="preserve"> to the 111 service or t</w:t>
      </w:r>
      <w:r w:rsidR="00B04448" w:rsidRPr="00354F2A">
        <w:rPr>
          <w:lang w:val="en-US"/>
        </w:rPr>
        <w:t xml:space="preserve">hey may advise you to attend the </w:t>
      </w:r>
      <w:r w:rsidRPr="00354F2A">
        <w:rPr>
          <w:lang w:val="en-US"/>
        </w:rPr>
        <w:t xml:space="preserve">Accident and Emergency </w:t>
      </w:r>
      <w:r w:rsidR="00F41649">
        <w:rPr>
          <w:lang w:val="en-US"/>
        </w:rPr>
        <w:t xml:space="preserve">department, or Maternity Assessment Centre </w:t>
      </w:r>
      <w:r w:rsidR="00B04448" w:rsidRPr="00354F2A">
        <w:rPr>
          <w:lang w:val="en-US"/>
        </w:rPr>
        <w:t>if appropriate.</w:t>
      </w:r>
      <w:r w:rsidR="00B04448">
        <w:rPr>
          <w:lang w:val="en-US"/>
        </w:rPr>
        <w:t xml:space="preserve"> </w:t>
      </w:r>
      <w:r>
        <w:rPr>
          <w:lang w:val="en-US"/>
        </w:rPr>
        <w:t>If a wound infection is suspected you will be required to start a course of antibiotics.</w:t>
      </w:r>
      <w:r w:rsidR="00106BE3">
        <w:rPr>
          <w:lang w:val="en-US"/>
        </w:rPr>
        <w:t xml:space="preserve"> </w:t>
      </w:r>
      <w:r>
        <w:rPr>
          <w:lang w:val="en-US"/>
        </w:rPr>
        <w:t xml:space="preserve">During this time your midwife or doctor may review the wound on several occasions. </w:t>
      </w:r>
    </w:p>
    <w:p w:rsidR="00AA02B3" w:rsidRDefault="00AA02B3" w:rsidP="00881229">
      <w:pPr>
        <w:rPr>
          <w:lang w:val="en-US"/>
        </w:rPr>
      </w:pPr>
    </w:p>
    <w:p w:rsidR="00AA02B3" w:rsidRDefault="00AA02B3" w:rsidP="00E46EB3">
      <w:pPr>
        <w:pStyle w:val="Heading3"/>
        <w:rPr>
          <w:lang w:val="en-US"/>
        </w:rPr>
      </w:pPr>
      <w:r>
        <w:rPr>
          <w:lang w:val="en-US"/>
        </w:rPr>
        <w:t>Lifestyle, Exercise and Driving</w:t>
      </w:r>
    </w:p>
    <w:p w:rsidR="00AA02B3" w:rsidRPr="00B522D9" w:rsidRDefault="00E46EB3" w:rsidP="00AA02B3">
      <w:pPr>
        <w:rPr>
          <w:color w:val="000000"/>
          <w:lang w:val="en-US"/>
        </w:rPr>
      </w:pPr>
      <w:r>
        <w:rPr>
          <w:lang w:val="en-US"/>
        </w:rPr>
        <w:t xml:space="preserve">It is advisable to wear loose, comfortable clothing and cotton underwear over the wound. This is to try and limit the amount of discomfort you are in and provide the optimum environment for your wound to heal. </w:t>
      </w:r>
      <w:r w:rsidR="00AD5980" w:rsidRPr="00423885">
        <w:rPr>
          <w:color w:val="000000"/>
          <w:lang w:val="en-US"/>
        </w:rPr>
        <w:t>Minimal lif</w:t>
      </w:r>
      <w:r w:rsidR="00354F2A">
        <w:rPr>
          <w:color w:val="000000"/>
          <w:lang w:val="en-US"/>
        </w:rPr>
        <w:t>ting is recommended for 6 weeks and</w:t>
      </w:r>
      <w:r w:rsidR="00AD5980" w:rsidRPr="00423885">
        <w:rPr>
          <w:color w:val="000000"/>
          <w:lang w:val="en-US"/>
        </w:rPr>
        <w:t xml:space="preserve"> heavy lifting should be avoided for 2-3 months.  Gentle exercises are safe to start after 8-10 weeks depending on the degree of post-operative pain.  High impact exercise is not recommended until after 12 weeks. If activities are resumed too early it can increase the risk of wounds re-opening.</w:t>
      </w:r>
      <w:r w:rsidR="00B522D9">
        <w:rPr>
          <w:color w:val="000000"/>
          <w:lang w:val="en-US"/>
        </w:rPr>
        <w:t xml:space="preserve"> </w:t>
      </w:r>
      <w:r w:rsidR="00675676">
        <w:rPr>
          <w:lang w:val="en-US"/>
        </w:rPr>
        <w:t xml:space="preserve">To allow your body to fully recover from a caesarean section a minimum two year gap between pregnancies is advisable. Contraception options are available for after a caesarean section and please </w:t>
      </w:r>
      <w:r w:rsidR="00785AA3">
        <w:rPr>
          <w:lang w:val="en-US"/>
        </w:rPr>
        <w:t>a</w:t>
      </w:r>
      <w:r w:rsidR="00675676">
        <w:rPr>
          <w:lang w:val="en-US"/>
        </w:rPr>
        <w:t xml:space="preserve">sk your Midwife or </w:t>
      </w:r>
      <w:r w:rsidR="00785AA3">
        <w:rPr>
          <w:lang w:val="en-US"/>
        </w:rPr>
        <w:t>GP</w:t>
      </w:r>
      <w:r w:rsidR="00675676">
        <w:rPr>
          <w:lang w:val="en-US"/>
        </w:rPr>
        <w:t xml:space="preserve"> for further information and to supply this</w:t>
      </w:r>
      <w:r w:rsidR="00785AA3">
        <w:rPr>
          <w:lang w:val="en-US"/>
        </w:rPr>
        <w:t>.</w:t>
      </w:r>
    </w:p>
    <w:p w:rsidR="00785AA3" w:rsidRDefault="00785AA3" w:rsidP="00AA02B3">
      <w:pPr>
        <w:rPr>
          <w:lang w:val="en-US"/>
        </w:rPr>
      </w:pPr>
    </w:p>
    <w:p w:rsidR="00785AA3" w:rsidRDefault="00785AA3" w:rsidP="00AA02B3">
      <w:pPr>
        <w:rPr>
          <w:lang w:val="en-US"/>
        </w:rPr>
      </w:pPr>
      <w:r>
        <w:rPr>
          <w:lang w:val="en-US"/>
        </w:rPr>
        <w:t xml:space="preserve">Driving may be resumed once you are able to turn without restriction to look over your shoulder, able to operate the gearstick and wear a seatbelt appropriately without discomfort and </w:t>
      </w:r>
      <w:r w:rsidRPr="00354F2A">
        <w:rPr>
          <w:lang w:val="en-US"/>
        </w:rPr>
        <w:t>safe</w:t>
      </w:r>
      <w:r w:rsidR="0070138D" w:rsidRPr="00354F2A">
        <w:rPr>
          <w:lang w:val="en-US"/>
        </w:rPr>
        <w:t>ly</w:t>
      </w:r>
      <w:r>
        <w:rPr>
          <w:lang w:val="en-US"/>
        </w:rPr>
        <w:t xml:space="preserve"> perform an emergency </w:t>
      </w:r>
      <w:r w:rsidR="005E54E8">
        <w:rPr>
          <w:lang w:val="en-US"/>
        </w:rPr>
        <w:t>stop</w:t>
      </w:r>
      <w:r>
        <w:rPr>
          <w:lang w:val="en-US"/>
        </w:rPr>
        <w:t xml:space="preserve">. </w:t>
      </w:r>
    </w:p>
    <w:p w:rsidR="00785AA3" w:rsidRDefault="00785AA3" w:rsidP="00785AA3">
      <w:pPr>
        <w:rPr>
          <w:sz w:val="22"/>
          <w:szCs w:val="22"/>
          <w:lang w:val="en-US"/>
        </w:rPr>
      </w:pPr>
    </w:p>
    <w:p w:rsidR="00785AA3" w:rsidRPr="007B10DD" w:rsidRDefault="00785AA3" w:rsidP="00785AA3">
      <w:pPr>
        <w:rPr>
          <w:szCs w:val="22"/>
          <w:lang w:val="en-US"/>
        </w:rPr>
      </w:pPr>
      <w:r w:rsidRPr="007B10DD">
        <w:rPr>
          <w:szCs w:val="22"/>
          <w:lang w:val="en-US"/>
        </w:rPr>
        <w:t>This leaflet has been produced for use for Harrogate District Hospital patients and is in accordance w</w:t>
      </w:r>
      <w:r w:rsidR="002033A1">
        <w:rPr>
          <w:szCs w:val="22"/>
          <w:lang w:val="en-US"/>
        </w:rPr>
        <w:t>ith current NICE guidelines.</w:t>
      </w:r>
    </w:p>
    <w:p w:rsidR="00167FD8" w:rsidRDefault="00167FD8" w:rsidP="002033A1">
      <w:pPr>
        <w:pStyle w:val="msoaddress"/>
        <w:widowControl w:val="0"/>
        <w:jc w:val="left"/>
        <w:rPr>
          <w:lang w:val="en-US"/>
        </w:rPr>
      </w:pPr>
      <w:r>
        <w:rPr>
          <w:lang w:val="en-US"/>
        </w:rPr>
        <w:t> </w:t>
      </w:r>
    </w:p>
    <w:p w:rsidR="00B522D9" w:rsidRDefault="00B522D9" w:rsidP="00B66A95">
      <w:pPr>
        <w:pStyle w:val="msoaddress"/>
        <w:widowControl w:val="0"/>
        <w:jc w:val="left"/>
        <w:rPr>
          <w:b/>
          <w:sz w:val="24"/>
          <w:lang w:val="en-US"/>
        </w:rPr>
      </w:pPr>
    </w:p>
    <w:p w:rsidR="00167FD8" w:rsidRPr="00B66A95" w:rsidRDefault="00B522D9" w:rsidP="00B66A95">
      <w:pPr>
        <w:pStyle w:val="msoaddress"/>
        <w:widowControl w:val="0"/>
        <w:jc w:val="left"/>
        <w:rPr>
          <w:b/>
          <w:sz w:val="24"/>
          <w:lang w:val="en-US"/>
        </w:rPr>
      </w:pPr>
      <w:r>
        <w:rPr>
          <w:b/>
          <w:sz w:val="24"/>
          <w:lang w:val="en-US"/>
        </w:rPr>
        <w:t>Please call</w:t>
      </w:r>
      <w:r w:rsidR="00675676">
        <w:rPr>
          <w:b/>
          <w:sz w:val="24"/>
          <w:lang w:val="en-US"/>
        </w:rPr>
        <w:t xml:space="preserve"> 01423 557531, option 1 to speak to a midwife, option 2 for appointments.</w:t>
      </w:r>
    </w:p>
    <w:p w:rsidR="00785AA3" w:rsidRPr="007B10DD" w:rsidRDefault="00785AA3" w:rsidP="00AB1780">
      <w:pPr>
        <w:widowControl w:val="0"/>
        <w:rPr>
          <w:b/>
          <w:sz w:val="22"/>
        </w:rPr>
      </w:pPr>
    </w:p>
    <w:p w:rsidR="00785AA3" w:rsidRDefault="00C12326" w:rsidP="00AB1780">
      <w:pPr>
        <w:widowControl w:val="0"/>
      </w:pPr>
      <w:r>
        <w:rPr>
          <w:noProof/>
        </w:rPr>
        <mc:AlternateContent>
          <mc:Choice Requires="wps">
            <w:drawing>
              <wp:anchor distT="0" distB="0" distL="114300" distR="114300" simplePos="0" relativeHeight="251657728" behindDoc="1" locked="0" layoutInCell="1" allowOverlap="1">
                <wp:simplePos x="0" y="0"/>
                <wp:positionH relativeFrom="column">
                  <wp:posOffset>-179070</wp:posOffset>
                </wp:positionH>
                <wp:positionV relativeFrom="paragraph">
                  <wp:posOffset>163830</wp:posOffset>
                </wp:positionV>
                <wp:extent cx="6419215" cy="595630"/>
                <wp:effectExtent l="20955" t="15875" r="1778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215" cy="595630"/>
                        </a:xfrm>
                        <a:prstGeom prst="rect">
                          <a:avLst/>
                        </a:prstGeom>
                        <a:noFill/>
                        <a:ln w="31750" cmpd="thinThick">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4662B5" w:rsidRDefault="004662B5" w:rsidP="004662B5">
                            <w:pPr>
                              <w:jc w:val="center"/>
                            </w:pPr>
                            <w:r>
                              <w:t>If you require this information in an alternative language or format (such as Braille, audiotape or large print), please ask the staff who are looking after you.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1pt;margin-top:12.9pt;width:505.45pt;height:4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" filled="f" strokecolor="#622423" strokeweight="2.5pt">
                <v:stroke linestyle="thinThick"/>
                <v:textbox inset=",7.2pt,,7.2pt">
                  <w:txbxContent>
                    <w:p w:rsidR="004662B5" w:rsidRDefault="004662B5" w:rsidP="004662B5">
                      <w:pPr>
                        <w:jc w:val="center"/>
                      </w:pPr>
                      <w:r>
                        <w:t>If you require this information in an alternative language or format (such as Braille, audiotape or large print), please ask the staff who are looking after you.</w:t>
                      </w:r>
                    </w:p>
                  </w:txbxContent>
                </v:textbox>
              </v:shape>
            </w:pict>
          </mc:Fallback>
        </mc:AlternateContent>
      </w:r>
    </w:p>
    <w:p w:rsidR="00785AA3" w:rsidRDefault="00785AA3" w:rsidP="00AB1780">
      <w:pPr>
        <w:widowControl w:val="0"/>
      </w:pPr>
    </w:p>
    <w:p w:rsidR="00785AA3" w:rsidRPr="00785AA3" w:rsidRDefault="00785AA3" w:rsidP="00AB1780">
      <w:pPr>
        <w:widowControl w:val="0"/>
      </w:pPr>
    </w:p>
    <w:sectPr w:rsidR="00785AA3" w:rsidRPr="00785AA3" w:rsidSect="003D25FE">
      <w:footerReference w:type="default" r:id="rId7"/>
      <w:headerReference w:type="first" r:id="rId8"/>
      <w:footerReference w:type="first" r:id="rId9"/>
      <w:pgSz w:w="11906" w:h="16838" w:code="9"/>
      <w:pgMar w:top="1440" w:right="1106" w:bottom="1440" w:left="513" w:header="284" w:footer="0"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A07" w:rsidRDefault="00B85A07">
      <w:r>
        <w:separator/>
      </w:r>
    </w:p>
  </w:endnote>
  <w:endnote w:type="continuationSeparator" w:id="0">
    <w:p w:rsidR="00B85A07" w:rsidRDefault="00B8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658"/>
      <w:gridCol w:w="3813"/>
      <w:gridCol w:w="3249"/>
    </w:tblGrid>
    <w:tr w:rsidR="004662B5" w:rsidTr="00D92A57">
      <w:tc>
        <w:tcPr>
          <w:tcW w:w="2748" w:type="dxa"/>
        </w:tcPr>
        <w:p w:rsidR="004662B5" w:rsidRPr="00B3133D" w:rsidRDefault="00D67F6B" w:rsidP="00D92A57">
          <w:pPr>
            <w:pStyle w:val="Footer"/>
            <w:rPr>
              <w:sz w:val="20"/>
            </w:rPr>
          </w:pPr>
          <w:r>
            <w:rPr>
              <w:sz w:val="20"/>
            </w:rPr>
            <w:t>Maternity Services</w:t>
          </w:r>
        </w:p>
        <w:p w:rsidR="004662B5" w:rsidRPr="00B3133D" w:rsidRDefault="004662B5" w:rsidP="00C12326">
          <w:pPr>
            <w:pStyle w:val="Footer"/>
            <w:rPr>
              <w:sz w:val="20"/>
            </w:rPr>
          </w:pPr>
          <w:r w:rsidRPr="00B3133D">
            <w:rPr>
              <w:sz w:val="20"/>
            </w:rPr>
            <w:t xml:space="preserve">Version </w:t>
          </w:r>
          <w:r w:rsidR="00C12326">
            <w:rPr>
              <w:sz w:val="20"/>
            </w:rPr>
            <w:t>5.0</w:t>
          </w:r>
        </w:p>
      </w:tc>
      <w:tc>
        <w:tcPr>
          <w:tcW w:w="3960" w:type="dxa"/>
        </w:tcPr>
        <w:p w:rsidR="009245F8" w:rsidRDefault="00B3133D" w:rsidP="00A20A5F">
          <w:pPr>
            <w:pStyle w:val="Footer"/>
            <w:jc w:val="center"/>
            <w:rPr>
              <w:sz w:val="22"/>
            </w:rPr>
          </w:pPr>
          <w:r w:rsidRPr="00B3133D">
            <w:rPr>
              <w:sz w:val="22"/>
            </w:rPr>
            <w:t>HDFT approval date:</w:t>
          </w:r>
        </w:p>
        <w:p w:rsidR="00FA44D6" w:rsidRDefault="00FA44D6" w:rsidP="00FA44D6">
          <w:pPr>
            <w:pStyle w:val="Footer"/>
            <w:jc w:val="center"/>
            <w:rPr>
              <w:sz w:val="20"/>
            </w:rPr>
          </w:pPr>
          <w:r w:rsidRPr="00253B0B">
            <w:rPr>
              <w:sz w:val="20"/>
            </w:rPr>
            <w:t>9</w:t>
          </w:r>
          <w:r w:rsidRPr="00253B0B">
            <w:rPr>
              <w:sz w:val="20"/>
              <w:vertAlign w:val="superscript"/>
            </w:rPr>
            <w:t>th</w:t>
          </w:r>
          <w:r w:rsidRPr="00253B0B">
            <w:rPr>
              <w:sz w:val="20"/>
            </w:rPr>
            <w:t xml:space="preserve"> September 2016 </w:t>
          </w:r>
        </w:p>
        <w:p w:rsidR="00B522D9" w:rsidRPr="00B522D9" w:rsidRDefault="008C18F1" w:rsidP="00B522D9">
          <w:pPr>
            <w:pStyle w:val="Footer"/>
            <w:jc w:val="center"/>
            <w:rPr>
              <w:sz w:val="20"/>
            </w:rPr>
          </w:pPr>
          <w:r w:rsidRPr="00253B0B">
            <w:rPr>
              <w:sz w:val="20"/>
            </w:rPr>
            <w:t xml:space="preserve">Reviewed </w:t>
          </w:r>
          <w:r w:rsidR="00B522D9">
            <w:rPr>
              <w:sz w:val="20"/>
            </w:rPr>
            <w:t>9</w:t>
          </w:r>
          <w:r w:rsidR="00B522D9" w:rsidRPr="00B522D9">
            <w:rPr>
              <w:sz w:val="20"/>
              <w:vertAlign w:val="superscript"/>
            </w:rPr>
            <w:t>th</w:t>
          </w:r>
          <w:r w:rsidR="00B522D9">
            <w:rPr>
              <w:sz w:val="20"/>
            </w:rPr>
            <w:t xml:space="preserve"> September 2024</w:t>
          </w:r>
        </w:p>
      </w:tc>
      <w:tc>
        <w:tcPr>
          <w:tcW w:w="3393" w:type="dxa"/>
        </w:tcPr>
        <w:p w:rsidR="004662B5" w:rsidRDefault="004662B5" w:rsidP="00D92A57">
          <w:pPr>
            <w:pStyle w:val="Footer"/>
            <w:jc w:val="right"/>
          </w:pPr>
          <w:r w:rsidRPr="00B3133D">
            <w:rPr>
              <w:sz w:val="20"/>
            </w:rPr>
            <w:t xml:space="preserve">Page </w:t>
          </w:r>
          <w:r w:rsidRPr="00B3133D">
            <w:rPr>
              <w:rStyle w:val="PageNumber"/>
              <w:sz w:val="20"/>
            </w:rPr>
            <w:fldChar w:fldCharType="begin"/>
          </w:r>
          <w:r w:rsidRPr="00B3133D">
            <w:rPr>
              <w:rStyle w:val="PageNumber"/>
              <w:sz w:val="20"/>
            </w:rPr>
            <w:instrText xml:space="preserve"> PAGE </w:instrText>
          </w:r>
          <w:r w:rsidRPr="00B3133D">
            <w:rPr>
              <w:rStyle w:val="PageNumber"/>
              <w:sz w:val="20"/>
            </w:rPr>
            <w:fldChar w:fldCharType="separate"/>
          </w:r>
          <w:r w:rsidR="00901487">
            <w:rPr>
              <w:rStyle w:val="PageNumber"/>
              <w:noProof/>
              <w:sz w:val="20"/>
            </w:rPr>
            <w:t>2</w:t>
          </w:r>
          <w:r w:rsidRPr="00B3133D">
            <w:rPr>
              <w:rStyle w:val="PageNumber"/>
              <w:sz w:val="20"/>
            </w:rPr>
            <w:fldChar w:fldCharType="end"/>
          </w:r>
          <w:r w:rsidRPr="00B3133D">
            <w:rPr>
              <w:rStyle w:val="PageNumber"/>
              <w:sz w:val="20"/>
            </w:rPr>
            <w:t xml:space="preserve"> of </w:t>
          </w:r>
          <w:r w:rsidRPr="00B3133D">
            <w:rPr>
              <w:rStyle w:val="PageNumber"/>
              <w:sz w:val="20"/>
            </w:rPr>
            <w:fldChar w:fldCharType="begin"/>
          </w:r>
          <w:r w:rsidRPr="00B3133D">
            <w:rPr>
              <w:rStyle w:val="PageNumber"/>
              <w:sz w:val="20"/>
            </w:rPr>
            <w:instrText xml:space="preserve"> NUMPAGES </w:instrText>
          </w:r>
          <w:r w:rsidRPr="00B3133D">
            <w:rPr>
              <w:rStyle w:val="PageNumber"/>
              <w:sz w:val="20"/>
            </w:rPr>
            <w:fldChar w:fldCharType="separate"/>
          </w:r>
          <w:r w:rsidR="00901487">
            <w:rPr>
              <w:rStyle w:val="PageNumber"/>
              <w:noProof/>
              <w:sz w:val="20"/>
            </w:rPr>
            <w:t>2</w:t>
          </w:r>
          <w:r w:rsidRPr="00B3133D">
            <w:rPr>
              <w:rStyle w:val="PageNumber"/>
              <w:sz w:val="20"/>
            </w:rPr>
            <w:fldChar w:fldCharType="end"/>
          </w:r>
        </w:p>
      </w:tc>
    </w:tr>
  </w:tbl>
  <w:p w:rsidR="004662B5" w:rsidRDefault="004662B5" w:rsidP="00466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658"/>
      <w:gridCol w:w="3813"/>
      <w:gridCol w:w="3249"/>
    </w:tblGrid>
    <w:tr w:rsidR="00B66A95" w:rsidRPr="00B66A95" w:rsidTr="000B3A4B">
      <w:tc>
        <w:tcPr>
          <w:tcW w:w="2748" w:type="dxa"/>
        </w:tcPr>
        <w:p w:rsidR="003D25FE" w:rsidRPr="00B66A95" w:rsidRDefault="00B66A95" w:rsidP="000B3A4B">
          <w:pPr>
            <w:pStyle w:val="Footer"/>
            <w:rPr>
              <w:sz w:val="20"/>
            </w:rPr>
          </w:pPr>
          <w:r w:rsidRPr="00B66A95">
            <w:rPr>
              <w:sz w:val="20"/>
            </w:rPr>
            <w:t>Maternity Services</w:t>
          </w:r>
        </w:p>
        <w:p w:rsidR="003D25FE" w:rsidRPr="00B66A95" w:rsidRDefault="007E39B6" w:rsidP="00C12326">
          <w:pPr>
            <w:pStyle w:val="Footer"/>
            <w:rPr>
              <w:sz w:val="20"/>
            </w:rPr>
          </w:pPr>
          <w:r w:rsidRPr="00B66A95">
            <w:rPr>
              <w:sz w:val="20"/>
            </w:rPr>
            <w:t xml:space="preserve">Version </w:t>
          </w:r>
          <w:r w:rsidR="00C12326">
            <w:rPr>
              <w:sz w:val="20"/>
            </w:rPr>
            <w:t>5.0</w:t>
          </w:r>
        </w:p>
      </w:tc>
      <w:tc>
        <w:tcPr>
          <w:tcW w:w="3960" w:type="dxa"/>
        </w:tcPr>
        <w:p w:rsidR="003D25FE" w:rsidRPr="00B66A95" w:rsidRDefault="003D25FE" w:rsidP="000B3A4B">
          <w:pPr>
            <w:pStyle w:val="Footer"/>
            <w:tabs>
              <w:tab w:val="clear" w:pos="4153"/>
              <w:tab w:val="clear" w:pos="8306"/>
              <w:tab w:val="center" w:pos="4800"/>
              <w:tab w:val="right" w:pos="9840"/>
            </w:tabs>
            <w:jc w:val="center"/>
            <w:rPr>
              <w:sz w:val="20"/>
            </w:rPr>
          </w:pPr>
          <w:r w:rsidRPr="00B66A95">
            <w:rPr>
              <w:sz w:val="20"/>
            </w:rPr>
            <w:t>HDFT approval date</w:t>
          </w:r>
          <w:r w:rsidR="007E39B6" w:rsidRPr="00B66A95">
            <w:rPr>
              <w:sz w:val="20"/>
            </w:rPr>
            <w:t xml:space="preserve">: </w:t>
          </w:r>
        </w:p>
        <w:p w:rsidR="00253B0B" w:rsidRDefault="009245F8" w:rsidP="000B3A4B">
          <w:pPr>
            <w:pStyle w:val="Footer"/>
            <w:jc w:val="center"/>
            <w:rPr>
              <w:sz w:val="20"/>
            </w:rPr>
          </w:pPr>
          <w:r w:rsidRPr="00253B0B">
            <w:rPr>
              <w:sz w:val="20"/>
            </w:rPr>
            <w:t>9</w:t>
          </w:r>
          <w:r w:rsidRPr="00253B0B">
            <w:rPr>
              <w:sz w:val="20"/>
              <w:vertAlign w:val="superscript"/>
            </w:rPr>
            <w:t>th</w:t>
          </w:r>
          <w:r w:rsidRPr="00253B0B">
            <w:rPr>
              <w:sz w:val="20"/>
            </w:rPr>
            <w:t xml:space="preserve"> September 2016</w:t>
          </w:r>
          <w:r w:rsidR="00253B0B" w:rsidRPr="00253B0B">
            <w:rPr>
              <w:sz w:val="20"/>
            </w:rPr>
            <w:t xml:space="preserve"> </w:t>
          </w:r>
        </w:p>
        <w:p w:rsidR="003D25FE" w:rsidRDefault="00253B0B" w:rsidP="00D5317E">
          <w:pPr>
            <w:pStyle w:val="Footer"/>
            <w:jc w:val="center"/>
          </w:pPr>
          <w:r w:rsidRPr="00253B0B">
            <w:rPr>
              <w:sz w:val="20"/>
            </w:rPr>
            <w:t xml:space="preserve">Reviewed </w:t>
          </w:r>
          <w:r w:rsidR="00D5317E">
            <w:rPr>
              <w:sz w:val="20"/>
            </w:rPr>
            <w:t>September 2024</w:t>
          </w:r>
        </w:p>
      </w:tc>
      <w:tc>
        <w:tcPr>
          <w:tcW w:w="3393" w:type="dxa"/>
        </w:tcPr>
        <w:p w:rsidR="003D25FE" w:rsidRPr="00B66A95" w:rsidRDefault="003D25FE" w:rsidP="000B3A4B">
          <w:pPr>
            <w:pStyle w:val="Footer"/>
            <w:jc w:val="right"/>
            <w:rPr>
              <w:sz w:val="20"/>
            </w:rPr>
          </w:pPr>
          <w:r w:rsidRPr="00B66A95">
            <w:rPr>
              <w:sz w:val="20"/>
            </w:rPr>
            <w:t xml:space="preserve">Page </w:t>
          </w:r>
          <w:r w:rsidRPr="00B66A95">
            <w:rPr>
              <w:rStyle w:val="PageNumber"/>
              <w:sz w:val="20"/>
            </w:rPr>
            <w:fldChar w:fldCharType="begin"/>
          </w:r>
          <w:r w:rsidRPr="00B66A95">
            <w:rPr>
              <w:rStyle w:val="PageNumber"/>
              <w:sz w:val="20"/>
            </w:rPr>
            <w:instrText xml:space="preserve"> PAGE </w:instrText>
          </w:r>
          <w:r w:rsidRPr="00B66A95">
            <w:rPr>
              <w:rStyle w:val="PageNumber"/>
              <w:sz w:val="20"/>
            </w:rPr>
            <w:fldChar w:fldCharType="separate"/>
          </w:r>
          <w:r w:rsidR="00901487">
            <w:rPr>
              <w:rStyle w:val="PageNumber"/>
              <w:noProof/>
              <w:sz w:val="20"/>
            </w:rPr>
            <w:t>1</w:t>
          </w:r>
          <w:r w:rsidRPr="00B66A95">
            <w:rPr>
              <w:rStyle w:val="PageNumber"/>
              <w:sz w:val="20"/>
            </w:rPr>
            <w:fldChar w:fldCharType="end"/>
          </w:r>
          <w:r w:rsidRPr="00B66A95">
            <w:rPr>
              <w:rStyle w:val="PageNumber"/>
              <w:sz w:val="20"/>
            </w:rPr>
            <w:t xml:space="preserve"> of </w:t>
          </w:r>
          <w:r w:rsidRPr="00B66A95">
            <w:rPr>
              <w:rStyle w:val="PageNumber"/>
              <w:sz w:val="20"/>
            </w:rPr>
            <w:fldChar w:fldCharType="begin"/>
          </w:r>
          <w:r w:rsidRPr="00B66A95">
            <w:rPr>
              <w:rStyle w:val="PageNumber"/>
              <w:sz w:val="20"/>
            </w:rPr>
            <w:instrText xml:space="preserve"> NUMPAGES </w:instrText>
          </w:r>
          <w:r w:rsidRPr="00B66A95">
            <w:rPr>
              <w:rStyle w:val="PageNumber"/>
              <w:sz w:val="20"/>
            </w:rPr>
            <w:fldChar w:fldCharType="separate"/>
          </w:r>
          <w:r w:rsidR="00901487">
            <w:rPr>
              <w:rStyle w:val="PageNumber"/>
              <w:noProof/>
              <w:sz w:val="20"/>
            </w:rPr>
            <w:t>2</w:t>
          </w:r>
          <w:r w:rsidRPr="00B66A95">
            <w:rPr>
              <w:rStyle w:val="PageNumber"/>
              <w:sz w:val="20"/>
            </w:rPr>
            <w:fldChar w:fldCharType="end"/>
          </w:r>
        </w:p>
      </w:tc>
    </w:tr>
  </w:tbl>
  <w:p w:rsidR="003D25FE" w:rsidRDefault="003D2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A07" w:rsidRDefault="00B85A07">
      <w:r>
        <w:separator/>
      </w:r>
    </w:p>
  </w:footnote>
  <w:footnote w:type="continuationSeparator" w:id="0">
    <w:p w:rsidR="00B85A07" w:rsidRDefault="00B85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5FE" w:rsidRDefault="00901487" w:rsidP="003D25FE">
    <w:pPr>
      <w:jc w:val="right"/>
    </w:pPr>
    <w:r>
      <w:rPr>
        <w:noProof/>
      </w:rPr>
      <w:drawing>
        <wp:anchor distT="0" distB="0" distL="114300" distR="114300" simplePos="0" relativeHeight="251658240" behindDoc="0" locked="0" layoutInCell="1" allowOverlap="1">
          <wp:simplePos x="0" y="0"/>
          <wp:positionH relativeFrom="page">
            <wp:posOffset>179070</wp:posOffset>
          </wp:positionH>
          <wp:positionV relativeFrom="paragraph">
            <wp:posOffset>-20793</wp:posOffset>
          </wp:positionV>
          <wp:extent cx="2429392" cy="883911"/>
          <wp:effectExtent l="0" t="0" r="0" b="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392" cy="883911"/>
                  </a:xfrm>
                  <a:prstGeom prst="rect">
                    <a:avLst/>
                  </a:prstGeom>
                  <a:noFill/>
                  <a:ln>
                    <a:noFill/>
                  </a:ln>
                </pic:spPr>
              </pic:pic>
            </a:graphicData>
          </a:graphic>
          <wp14:sizeRelH relativeFrom="page">
            <wp14:pctWidth>0</wp14:pctWidth>
          </wp14:sizeRelH>
          <wp14:sizeRelV relativeFrom="page">
            <wp14:pctHeight>0</wp14:pctHeight>
          </wp14:sizeRelV>
        </wp:anchor>
      </w:drawing>
    </w:r>
    <w:r w:rsidR="00C12326">
      <w:rPr>
        <w:noProof/>
      </w:rPr>
      <w:drawing>
        <wp:anchor distT="0" distB="0" distL="114300" distR="114300" simplePos="0" relativeHeight="251657216" behindDoc="1" locked="0" layoutInCell="1" allowOverlap="1">
          <wp:simplePos x="0" y="0"/>
          <wp:positionH relativeFrom="column">
            <wp:posOffset>4374515</wp:posOffset>
          </wp:positionH>
          <wp:positionV relativeFrom="paragraph">
            <wp:posOffset>29845</wp:posOffset>
          </wp:positionV>
          <wp:extent cx="2409190" cy="833120"/>
          <wp:effectExtent l="0" t="0" r="0" b="0"/>
          <wp:wrapTight wrapText="bothSides">
            <wp:wrapPolygon edited="0">
              <wp:start x="0" y="0"/>
              <wp:lineTo x="0" y="21238"/>
              <wp:lineTo x="21349" y="21238"/>
              <wp:lineTo x="21349" y="0"/>
              <wp:lineTo x="0" y="0"/>
            </wp:wrapPolygon>
          </wp:wrapTight>
          <wp:docPr id="5" name="Picture 38" descr="Harrogate and District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arrogate and District NHS Foundation Trust RGB BLUE"/>
                  <pic:cNvPicPr>
                    <a:picLocks noChangeAspect="1" noChangeArrowheads="1"/>
                  </pic:cNvPicPr>
                </pic:nvPicPr>
                <pic:blipFill>
                  <a:blip r:embed="rId2">
                    <a:extLst>
                      <a:ext uri="{28A0092B-C50C-407E-A947-70E740481C1C}">
                        <a14:useLocalDpi xmlns:a14="http://schemas.microsoft.com/office/drawing/2010/main" val="0"/>
                      </a:ext>
                    </a:extLst>
                  </a:blip>
                  <a:srcRect l="23836" t="16324" b="25455"/>
                  <a:stretch>
                    <a:fillRect/>
                  </a:stretch>
                </pic:blipFill>
                <pic:spPr bwMode="auto">
                  <a:xfrm>
                    <a:off x="0" y="0"/>
                    <a:ext cx="2409190" cy="833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25FE" w:rsidRDefault="003D25FE" w:rsidP="003D25FE">
    <w:pPr>
      <w:rPr>
        <w:b/>
      </w:rPr>
    </w:pPr>
  </w:p>
  <w:p w:rsidR="003D25FE" w:rsidRDefault="003D25FE" w:rsidP="003D25FE">
    <w:pPr>
      <w:rPr>
        <w:b/>
      </w:rPr>
    </w:pPr>
  </w:p>
  <w:p w:rsidR="003D25FE" w:rsidRDefault="003D25FE" w:rsidP="003D25FE">
    <w:pPr>
      <w:rPr>
        <w:b/>
      </w:rPr>
    </w:pPr>
  </w:p>
  <w:p w:rsidR="00901487" w:rsidRDefault="00901487" w:rsidP="00E217EE">
    <w:pPr>
      <w:ind w:firstLine="240"/>
      <w:jc w:val="center"/>
      <w:rPr>
        <w:b/>
      </w:rPr>
    </w:pPr>
  </w:p>
  <w:p w:rsidR="003D25FE" w:rsidRDefault="003D25FE" w:rsidP="00E217EE">
    <w:pPr>
      <w:ind w:firstLine="240"/>
      <w:jc w:val="center"/>
      <w:rPr>
        <w:b/>
      </w:rPr>
    </w:pPr>
    <w:r w:rsidRPr="00F554D5">
      <w:rPr>
        <w:b/>
      </w:rPr>
      <w:t xml:space="preserve">Patient and </w:t>
    </w:r>
    <w:r>
      <w:rPr>
        <w:b/>
      </w:rPr>
      <w:t>C</w:t>
    </w:r>
    <w:r w:rsidRPr="00F554D5">
      <w:rPr>
        <w:b/>
      </w:rPr>
      <w:t xml:space="preserve">arer </w:t>
    </w:r>
    <w:r>
      <w:rPr>
        <w:b/>
      </w:rPr>
      <w:t>I</w:t>
    </w:r>
    <w:r w:rsidRPr="00F554D5">
      <w:rPr>
        <w:b/>
      </w:rPr>
      <w:t>nformation</w:t>
    </w:r>
  </w:p>
  <w:p w:rsidR="003D25FE" w:rsidRPr="003D25FE" w:rsidRDefault="003D25FE" w:rsidP="003D25FE">
    <w:pPr>
      <w:rPr>
        <w:b/>
      </w:rPr>
    </w:pPr>
  </w:p>
  <w:p w:rsidR="003D25FE" w:rsidRPr="003D25FE" w:rsidRDefault="00167FD8" w:rsidP="003D25FE">
    <w:pPr>
      <w:ind w:left="240"/>
      <w:jc w:val="center"/>
      <w:rPr>
        <w:b/>
        <w:sz w:val="40"/>
        <w:szCs w:val="40"/>
      </w:rPr>
    </w:pPr>
    <w:r>
      <w:rPr>
        <w:b/>
        <w:sz w:val="40"/>
        <w:szCs w:val="40"/>
      </w:rPr>
      <w:t>Wound Care after Caesarean Section</w:t>
    </w:r>
  </w:p>
  <w:p w:rsidR="003D25FE" w:rsidRDefault="003D25FE" w:rsidP="003D25FE">
    <w:pPr>
      <w:pStyle w:val="Header"/>
    </w:pPr>
    <w:r w:rsidRPr="00F554D5">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10pt" o:hrpct="0" o:hralign="center" o:hr="t">
          <v:imagedata r:id="rId3" o:title="BD14845_"/>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900"/>
    <w:multiLevelType w:val="multilevel"/>
    <w:tmpl w:val="050E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31F71"/>
    <w:multiLevelType w:val="hybridMultilevel"/>
    <w:tmpl w:val="78863D9E"/>
    <w:lvl w:ilvl="0" w:tplc="0A16677C">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8AF1D99"/>
    <w:multiLevelType w:val="hybridMultilevel"/>
    <w:tmpl w:val="44CC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F751A"/>
    <w:multiLevelType w:val="hybridMultilevel"/>
    <w:tmpl w:val="6120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B5"/>
    <w:rsid w:val="0005382B"/>
    <w:rsid w:val="00054E6A"/>
    <w:rsid w:val="00074404"/>
    <w:rsid w:val="0007528E"/>
    <w:rsid w:val="000B3A4B"/>
    <w:rsid w:val="000B55FF"/>
    <w:rsid w:val="000C31E4"/>
    <w:rsid w:val="000D1A15"/>
    <w:rsid w:val="000D3349"/>
    <w:rsid w:val="000F5EE5"/>
    <w:rsid w:val="000F7BC8"/>
    <w:rsid w:val="00106BE3"/>
    <w:rsid w:val="00114361"/>
    <w:rsid w:val="001231F1"/>
    <w:rsid w:val="00157D23"/>
    <w:rsid w:val="00167FD8"/>
    <w:rsid w:val="00173707"/>
    <w:rsid w:val="001A0E7A"/>
    <w:rsid w:val="001D0E7C"/>
    <w:rsid w:val="001D6612"/>
    <w:rsid w:val="001F59BF"/>
    <w:rsid w:val="002014ED"/>
    <w:rsid w:val="002033A1"/>
    <w:rsid w:val="002401AC"/>
    <w:rsid w:val="00253B0B"/>
    <w:rsid w:val="00272AA8"/>
    <w:rsid w:val="00272AC9"/>
    <w:rsid w:val="002F534D"/>
    <w:rsid w:val="00314688"/>
    <w:rsid w:val="003425A8"/>
    <w:rsid w:val="00354F2A"/>
    <w:rsid w:val="00360B41"/>
    <w:rsid w:val="00371821"/>
    <w:rsid w:val="003B33F9"/>
    <w:rsid w:val="003D25FE"/>
    <w:rsid w:val="00404839"/>
    <w:rsid w:val="00423885"/>
    <w:rsid w:val="0043546B"/>
    <w:rsid w:val="004662B5"/>
    <w:rsid w:val="00487D30"/>
    <w:rsid w:val="00490B01"/>
    <w:rsid w:val="004C6C97"/>
    <w:rsid w:val="00567B21"/>
    <w:rsid w:val="005E54E8"/>
    <w:rsid w:val="005E5D0B"/>
    <w:rsid w:val="0063110B"/>
    <w:rsid w:val="00652165"/>
    <w:rsid w:val="006567FC"/>
    <w:rsid w:val="00675676"/>
    <w:rsid w:val="00677823"/>
    <w:rsid w:val="006906F9"/>
    <w:rsid w:val="00694136"/>
    <w:rsid w:val="00694B85"/>
    <w:rsid w:val="006D02F8"/>
    <w:rsid w:val="006E1279"/>
    <w:rsid w:val="00700DFF"/>
    <w:rsid w:val="0070138D"/>
    <w:rsid w:val="00703CAE"/>
    <w:rsid w:val="00710E67"/>
    <w:rsid w:val="00733757"/>
    <w:rsid w:val="00735F3A"/>
    <w:rsid w:val="00762906"/>
    <w:rsid w:val="0076698B"/>
    <w:rsid w:val="0077415B"/>
    <w:rsid w:val="00785AA3"/>
    <w:rsid w:val="00792524"/>
    <w:rsid w:val="007A7B01"/>
    <w:rsid w:val="007B10DD"/>
    <w:rsid w:val="007E39B6"/>
    <w:rsid w:val="00804F54"/>
    <w:rsid w:val="00836FC8"/>
    <w:rsid w:val="00881229"/>
    <w:rsid w:val="0089380B"/>
    <w:rsid w:val="00894986"/>
    <w:rsid w:val="008C18F1"/>
    <w:rsid w:val="008C5720"/>
    <w:rsid w:val="00901487"/>
    <w:rsid w:val="009245F8"/>
    <w:rsid w:val="009255CA"/>
    <w:rsid w:val="00932212"/>
    <w:rsid w:val="00962ADD"/>
    <w:rsid w:val="00965FB9"/>
    <w:rsid w:val="009C01E0"/>
    <w:rsid w:val="009C23D0"/>
    <w:rsid w:val="009E6171"/>
    <w:rsid w:val="00A131F3"/>
    <w:rsid w:val="00A20A5F"/>
    <w:rsid w:val="00A2388C"/>
    <w:rsid w:val="00A63654"/>
    <w:rsid w:val="00A956C1"/>
    <w:rsid w:val="00AA02B3"/>
    <w:rsid w:val="00AB1780"/>
    <w:rsid w:val="00AC70ED"/>
    <w:rsid w:val="00AD5980"/>
    <w:rsid w:val="00AD771A"/>
    <w:rsid w:val="00B04448"/>
    <w:rsid w:val="00B21A8E"/>
    <w:rsid w:val="00B278BC"/>
    <w:rsid w:val="00B3133D"/>
    <w:rsid w:val="00B36426"/>
    <w:rsid w:val="00B522D9"/>
    <w:rsid w:val="00B66A95"/>
    <w:rsid w:val="00B85A07"/>
    <w:rsid w:val="00BB7ECD"/>
    <w:rsid w:val="00BE71B6"/>
    <w:rsid w:val="00BF3AA3"/>
    <w:rsid w:val="00C12326"/>
    <w:rsid w:val="00C16395"/>
    <w:rsid w:val="00C21F75"/>
    <w:rsid w:val="00C61136"/>
    <w:rsid w:val="00CC50A2"/>
    <w:rsid w:val="00CD29E5"/>
    <w:rsid w:val="00D12795"/>
    <w:rsid w:val="00D5317E"/>
    <w:rsid w:val="00D614D6"/>
    <w:rsid w:val="00D67F6B"/>
    <w:rsid w:val="00D92A57"/>
    <w:rsid w:val="00E217EE"/>
    <w:rsid w:val="00E46EB3"/>
    <w:rsid w:val="00E5088C"/>
    <w:rsid w:val="00ED3A8F"/>
    <w:rsid w:val="00F14751"/>
    <w:rsid w:val="00F41649"/>
    <w:rsid w:val="00F707B0"/>
    <w:rsid w:val="00F732FC"/>
    <w:rsid w:val="00F764BE"/>
    <w:rsid w:val="00FA44D6"/>
    <w:rsid w:val="00FC1370"/>
    <w:rsid w:val="00FF2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A98662C"/>
  <w15:chartTrackingRefBased/>
  <w15:docId w15:val="{1D882B16-91C7-4A1F-BF5B-9EB40821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2">
    <w:name w:val="heading 2"/>
    <w:basedOn w:val="Normal"/>
    <w:next w:val="Normal"/>
    <w:autoRedefine/>
    <w:qFormat/>
    <w:rsid w:val="00D614D6"/>
    <w:pPr>
      <w:keepNext/>
      <w:spacing w:before="120" w:after="60"/>
      <w:outlineLvl w:val="1"/>
    </w:pPr>
    <w:rPr>
      <w:rFonts w:cs="Times New Roman"/>
      <w:b/>
      <w:bCs/>
      <w:iCs/>
      <w:szCs w:val="28"/>
    </w:rPr>
  </w:style>
  <w:style w:type="paragraph" w:styleId="Heading3">
    <w:name w:val="heading 3"/>
    <w:basedOn w:val="Normal"/>
    <w:next w:val="Normal"/>
    <w:autoRedefine/>
    <w:qFormat/>
    <w:rsid w:val="00703CAE"/>
    <w:pPr>
      <w:keepNext/>
      <w:spacing w:before="240" w:after="60"/>
      <w:outlineLvl w:val="2"/>
    </w:pPr>
    <w:rP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662B5"/>
    <w:pPr>
      <w:tabs>
        <w:tab w:val="center" w:pos="4153"/>
        <w:tab w:val="right" w:pos="8306"/>
      </w:tabs>
    </w:pPr>
  </w:style>
  <w:style w:type="paragraph" w:styleId="Footer">
    <w:name w:val="footer"/>
    <w:basedOn w:val="Normal"/>
    <w:link w:val="FooterChar"/>
    <w:rsid w:val="004662B5"/>
    <w:pPr>
      <w:tabs>
        <w:tab w:val="center" w:pos="4153"/>
        <w:tab w:val="right" w:pos="8306"/>
      </w:tabs>
    </w:pPr>
  </w:style>
  <w:style w:type="character" w:styleId="PageNumber">
    <w:name w:val="page number"/>
    <w:basedOn w:val="DefaultParagraphFont"/>
    <w:rsid w:val="004662B5"/>
  </w:style>
  <w:style w:type="character" w:customStyle="1" w:styleId="FooterChar">
    <w:name w:val="Footer Char"/>
    <w:link w:val="Footer"/>
    <w:rsid w:val="003D25FE"/>
    <w:rPr>
      <w:rFonts w:ascii="Arial" w:hAnsi="Arial" w:cs="Arial"/>
      <w:sz w:val="24"/>
      <w:szCs w:val="24"/>
    </w:rPr>
  </w:style>
  <w:style w:type="paragraph" w:customStyle="1" w:styleId="msotitle3">
    <w:name w:val="msotitle3"/>
    <w:rsid w:val="00167FD8"/>
    <w:pPr>
      <w:spacing w:line="285" w:lineRule="auto"/>
    </w:pPr>
    <w:rPr>
      <w:rFonts w:ascii="Calibri" w:hAnsi="Calibri"/>
      <w:color w:val="0000FF"/>
      <w:kern w:val="28"/>
      <w:sz w:val="39"/>
      <w:szCs w:val="40"/>
    </w:rPr>
  </w:style>
  <w:style w:type="paragraph" w:customStyle="1" w:styleId="msoaddress">
    <w:name w:val="msoaddress"/>
    <w:rsid w:val="00167FD8"/>
    <w:pPr>
      <w:jc w:val="center"/>
    </w:pPr>
    <w:rPr>
      <w:rFonts w:ascii="Arial" w:hAnsi="Arial" w:cs="Arial"/>
      <w:color w:val="000000"/>
      <w:kern w:val="28"/>
      <w:sz w:val="28"/>
      <w:szCs w:val="28"/>
    </w:rPr>
  </w:style>
  <w:style w:type="character" w:styleId="Hyperlink">
    <w:name w:val="Hyperlink"/>
    <w:uiPriority w:val="99"/>
    <w:unhideWhenUsed/>
    <w:rsid w:val="0089380B"/>
    <w:rPr>
      <w:strike w:val="0"/>
      <w:dstrike w:val="0"/>
      <w:color w:val="11779B"/>
      <w:u w:val="none"/>
      <w:effect w:val="none"/>
    </w:rPr>
  </w:style>
  <w:style w:type="paragraph" w:styleId="NormalWeb">
    <w:name w:val="Normal (Web)"/>
    <w:basedOn w:val="Normal"/>
    <w:uiPriority w:val="99"/>
    <w:unhideWhenUsed/>
    <w:rsid w:val="0089380B"/>
    <w:pPr>
      <w:spacing w:after="180"/>
    </w:pPr>
    <w:rPr>
      <w:rFonts w:ascii="Times New Roman" w:hAnsi="Times New Roman" w:cs="Times New Roman"/>
    </w:rPr>
  </w:style>
  <w:style w:type="paragraph" w:styleId="BalloonText">
    <w:name w:val="Balloon Text"/>
    <w:basedOn w:val="Normal"/>
    <w:link w:val="BalloonTextChar"/>
    <w:rsid w:val="0005382B"/>
    <w:rPr>
      <w:rFonts w:ascii="Tahoma" w:hAnsi="Tahoma" w:cs="Tahoma"/>
      <w:sz w:val="16"/>
      <w:szCs w:val="16"/>
    </w:rPr>
  </w:style>
  <w:style w:type="character" w:customStyle="1" w:styleId="BalloonTextChar">
    <w:name w:val="Balloon Text Char"/>
    <w:link w:val="BalloonText"/>
    <w:rsid w:val="0005382B"/>
    <w:rPr>
      <w:rFonts w:ascii="Tahoma" w:hAnsi="Tahoma" w:cs="Tahoma"/>
      <w:sz w:val="16"/>
      <w:szCs w:val="16"/>
    </w:rPr>
  </w:style>
  <w:style w:type="character" w:styleId="CommentReference">
    <w:name w:val="annotation reference"/>
    <w:rsid w:val="0005382B"/>
    <w:rPr>
      <w:sz w:val="16"/>
      <w:szCs w:val="16"/>
    </w:rPr>
  </w:style>
  <w:style w:type="paragraph" w:styleId="CommentText">
    <w:name w:val="annotation text"/>
    <w:basedOn w:val="Normal"/>
    <w:link w:val="CommentTextChar"/>
    <w:rsid w:val="0005382B"/>
    <w:rPr>
      <w:sz w:val="20"/>
      <w:szCs w:val="20"/>
    </w:rPr>
  </w:style>
  <w:style w:type="character" w:customStyle="1" w:styleId="CommentTextChar">
    <w:name w:val="Comment Text Char"/>
    <w:link w:val="CommentText"/>
    <w:rsid w:val="0005382B"/>
    <w:rPr>
      <w:rFonts w:ascii="Arial" w:hAnsi="Arial" w:cs="Arial"/>
    </w:rPr>
  </w:style>
  <w:style w:type="paragraph" w:styleId="CommentSubject">
    <w:name w:val="annotation subject"/>
    <w:basedOn w:val="CommentText"/>
    <w:next w:val="CommentText"/>
    <w:link w:val="CommentSubjectChar"/>
    <w:rsid w:val="0005382B"/>
    <w:rPr>
      <w:b/>
      <w:bCs/>
    </w:rPr>
  </w:style>
  <w:style w:type="character" w:customStyle="1" w:styleId="CommentSubjectChar">
    <w:name w:val="Comment Subject Char"/>
    <w:link w:val="CommentSubject"/>
    <w:rsid w:val="0005382B"/>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69552">
      <w:bodyDiv w:val="1"/>
      <w:marLeft w:val="0"/>
      <w:marRight w:val="0"/>
      <w:marTop w:val="0"/>
      <w:marBottom w:val="0"/>
      <w:divBdr>
        <w:top w:val="none" w:sz="0" w:space="0" w:color="auto"/>
        <w:left w:val="none" w:sz="0" w:space="0" w:color="auto"/>
        <w:bottom w:val="none" w:sz="0" w:space="0" w:color="auto"/>
        <w:right w:val="none" w:sz="0" w:space="0" w:color="auto"/>
      </w:divBdr>
      <w:divsChild>
        <w:div w:id="665597833">
          <w:marLeft w:val="0"/>
          <w:marRight w:val="0"/>
          <w:marTop w:val="0"/>
          <w:marBottom w:val="0"/>
          <w:divBdr>
            <w:top w:val="none" w:sz="0" w:space="0" w:color="auto"/>
            <w:left w:val="none" w:sz="0" w:space="0" w:color="auto"/>
            <w:bottom w:val="none" w:sz="0" w:space="0" w:color="auto"/>
            <w:right w:val="none" w:sz="0" w:space="0" w:color="auto"/>
          </w:divBdr>
          <w:divsChild>
            <w:div w:id="1947150123">
              <w:marLeft w:val="0"/>
              <w:marRight w:val="0"/>
              <w:marTop w:val="0"/>
              <w:marBottom w:val="0"/>
              <w:divBdr>
                <w:top w:val="none" w:sz="0" w:space="0" w:color="auto"/>
                <w:left w:val="none" w:sz="0" w:space="0" w:color="auto"/>
                <w:bottom w:val="none" w:sz="0" w:space="0" w:color="auto"/>
                <w:right w:val="none" w:sz="0" w:space="0" w:color="auto"/>
              </w:divBdr>
              <w:divsChild>
                <w:div w:id="175073721">
                  <w:marLeft w:val="0"/>
                  <w:marRight w:val="0"/>
                  <w:marTop w:val="0"/>
                  <w:marBottom w:val="0"/>
                  <w:divBdr>
                    <w:top w:val="none" w:sz="0" w:space="0" w:color="auto"/>
                    <w:left w:val="none" w:sz="0" w:space="0" w:color="auto"/>
                    <w:bottom w:val="none" w:sz="0" w:space="0" w:color="auto"/>
                    <w:right w:val="none" w:sz="0" w:space="0" w:color="auto"/>
                  </w:divBdr>
                  <w:divsChild>
                    <w:div w:id="697850770">
                      <w:marLeft w:val="0"/>
                      <w:marRight w:val="0"/>
                      <w:marTop w:val="0"/>
                      <w:marBottom w:val="0"/>
                      <w:divBdr>
                        <w:top w:val="none" w:sz="0" w:space="0" w:color="auto"/>
                        <w:left w:val="none" w:sz="0" w:space="0" w:color="auto"/>
                        <w:bottom w:val="none" w:sz="0" w:space="0" w:color="auto"/>
                        <w:right w:val="none" w:sz="0" w:space="0" w:color="auto"/>
                      </w:divBdr>
                      <w:divsChild>
                        <w:div w:id="1899045735">
                          <w:marLeft w:val="0"/>
                          <w:marRight w:val="0"/>
                          <w:marTop w:val="0"/>
                          <w:marBottom w:val="0"/>
                          <w:divBdr>
                            <w:top w:val="none" w:sz="0" w:space="0" w:color="auto"/>
                            <w:left w:val="none" w:sz="0" w:space="0" w:color="auto"/>
                            <w:bottom w:val="none" w:sz="0" w:space="0" w:color="auto"/>
                            <w:right w:val="none" w:sz="0" w:space="0" w:color="auto"/>
                          </w:divBdr>
                          <w:divsChild>
                            <w:div w:id="1868716321">
                              <w:marLeft w:val="0"/>
                              <w:marRight w:val="0"/>
                              <w:marTop w:val="0"/>
                              <w:marBottom w:val="0"/>
                              <w:divBdr>
                                <w:top w:val="none" w:sz="0" w:space="0" w:color="auto"/>
                                <w:left w:val="none" w:sz="0" w:space="0" w:color="auto"/>
                                <w:bottom w:val="none" w:sz="0" w:space="0" w:color="auto"/>
                                <w:right w:val="none" w:sz="0" w:space="0" w:color="auto"/>
                              </w:divBdr>
                              <w:divsChild>
                                <w:div w:id="953251708">
                                  <w:marLeft w:val="360"/>
                                  <w:marRight w:val="360"/>
                                  <w:marTop w:val="0"/>
                                  <w:marBottom w:val="0"/>
                                  <w:divBdr>
                                    <w:top w:val="none" w:sz="0" w:space="0" w:color="auto"/>
                                    <w:left w:val="none" w:sz="0" w:space="0" w:color="auto"/>
                                    <w:bottom w:val="none" w:sz="0" w:space="0" w:color="auto"/>
                                    <w:right w:val="none" w:sz="0" w:space="0" w:color="auto"/>
                                  </w:divBdr>
                                  <w:divsChild>
                                    <w:div w:id="545796601">
                                      <w:marLeft w:val="0"/>
                                      <w:marRight w:val="0"/>
                                      <w:marTop w:val="0"/>
                                      <w:marBottom w:val="0"/>
                                      <w:divBdr>
                                        <w:top w:val="none" w:sz="0" w:space="0" w:color="auto"/>
                                        <w:left w:val="none" w:sz="0" w:space="0" w:color="auto"/>
                                        <w:bottom w:val="none" w:sz="0" w:space="0" w:color="auto"/>
                                        <w:right w:val="none" w:sz="0" w:space="0" w:color="auto"/>
                                      </w:divBdr>
                                      <w:divsChild>
                                        <w:div w:id="238910543">
                                          <w:marLeft w:val="0"/>
                                          <w:marRight w:val="0"/>
                                          <w:marTop w:val="0"/>
                                          <w:marBottom w:val="0"/>
                                          <w:divBdr>
                                            <w:top w:val="none" w:sz="0" w:space="0" w:color="auto"/>
                                            <w:left w:val="none" w:sz="0" w:space="0" w:color="auto"/>
                                            <w:bottom w:val="none" w:sz="0" w:space="0" w:color="auto"/>
                                            <w:right w:val="none" w:sz="0" w:space="0" w:color="auto"/>
                                          </w:divBdr>
                                          <w:divsChild>
                                            <w:div w:id="674845168">
                                              <w:marLeft w:val="0"/>
                                              <w:marRight w:val="0"/>
                                              <w:marTop w:val="0"/>
                                              <w:marBottom w:val="0"/>
                                              <w:divBdr>
                                                <w:top w:val="none" w:sz="0" w:space="0" w:color="auto"/>
                                                <w:left w:val="none" w:sz="0" w:space="0" w:color="auto"/>
                                                <w:bottom w:val="none" w:sz="0" w:space="0" w:color="auto"/>
                                                <w:right w:val="none" w:sz="0" w:space="0" w:color="auto"/>
                                              </w:divBdr>
                                              <w:divsChild>
                                                <w:div w:id="9147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994868">
      <w:bodyDiv w:val="1"/>
      <w:marLeft w:val="0"/>
      <w:marRight w:val="0"/>
      <w:marTop w:val="0"/>
      <w:marBottom w:val="0"/>
      <w:divBdr>
        <w:top w:val="none" w:sz="0" w:space="0" w:color="auto"/>
        <w:left w:val="none" w:sz="0" w:space="0" w:color="auto"/>
        <w:bottom w:val="none" w:sz="0" w:space="0" w:color="auto"/>
        <w:right w:val="none" w:sz="0" w:space="0" w:color="auto"/>
      </w:divBdr>
    </w:div>
    <w:div w:id="1125585407">
      <w:bodyDiv w:val="1"/>
      <w:marLeft w:val="0"/>
      <w:marRight w:val="0"/>
      <w:marTop w:val="0"/>
      <w:marBottom w:val="0"/>
      <w:divBdr>
        <w:top w:val="none" w:sz="0" w:space="0" w:color="auto"/>
        <w:left w:val="none" w:sz="0" w:space="0" w:color="auto"/>
        <w:bottom w:val="none" w:sz="0" w:space="0" w:color="auto"/>
        <w:right w:val="none" w:sz="0" w:space="0" w:color="auto"/>
      </w:divBdr>
    </w:div>
    <w:div w:id="1166944679">
      <w:bodyDiv w:val="1"/>
      <w:marLeft w:val="0"/>
      <w:marRight w:val="0"/>
      <w:marTop w:val="0"/>
      <w:marBottom w:val="0"/>
      <w:divBdr>
        <w:top w:val="none" w:sz="0" w:space="0" w:color="auto"/>
        <w:left w:val="none" w:sz="0" w:space="0" w:color="auto"/>
        <w:bottom w:val="none" w:sz="0" w:space="0" w:color="auto"/>
        <w:right w:val="none" w:sz="0" w:space="0" w:color="auto"/>
      </w:divBdr>
    </w:div>
    <w:div w:id="1201743849">
      <w:bodyDiv w:val="1"/>
      <w:marLeft w:val="0"/>
      <w:marRight w:val="0"/>
      <w:marTop w:val="0"/>
      <w:marBottom w:val="0"/>
      <w:divBdr>
        <w:top w:val="none" w:sz="0" w:space="0" w:color="auto"/>
        <w:left w:val="none" w:sz="0" w:space="0" w:color="auto"/>
        <w:bottom w:val="none" w:sz="0" w:space="0" w:color="auto"/>
        <w:right w:val="none" w:sz="0" w:space="0" w:color="auto"/>
      </w:divBdr>
    </w:div>
    <w:div w:id="1286697622">
      <w:bodyDiv w:val="1"/>
      <w:marLeft w:val="0"/>
      <w:marRight w:val="0"/>
      <w:marTop w:val="0"/>
      <w:marBottom w:val="0"/>
      <w:divBdr>
        <w:top w:val="none" w:sz="0" w:space="0" w:color="auto"/>
        <w:left w:val="none" w:sz="0" w:space="0" w:color="auto"/>
        <w:bottom w:val="none" w:sz="0" w:space="0" w:color="auto"/>
        <w:right w:val="none" w:sz="0" w:space="0" w:color="auto"/>
      </w:divBdr>
    </w:div>
    <w:div w:id="1895267247">
      <w:bodyDiv w:val="1"/>
      <w:marLeft w:val="0"/>
      <w:marRight w:val="0"/>
      <w:marTop w:val="0"/>
      <w:marBottom w:val="0"/>
      <w:divBdr>
        <w:top w:val="none" w:sz="0" w:space="0" w:color="auto"/>
        <w:left w:val="none" w:sz="0" w:space="0" w:color="auto"/>
        <w:bottom w:val="none" w:sz="0" w:space="0" w:color="auto"/>
        <w:right w:val="none" w:sz="0" w:space="0" w:color="auto"/>
      </w:divBdr>
    </w:div>
    <w:div w:id="1959294110">
      <w:bodyDiv w:val="1"/>
      <w:marLeft w:val="0"/>
      <w:marRight w:val="0"/>
      <w:marTop w:val="0"/>
      <w:marBottom w:val="0"/>
      <w:divBdr>
        <w:top w:val="none" w:sz="0" w:space="0" w:color="auto"/>
        <w:left w:val="none" w:sz="0" w:space="0" w:color="auto"/>
        <w:bottom w:val="none" w:sz="0" w:space="0" w:color="auto"/>
        <w:right w:val="none" w:sz="0" w:space="0" w:color="auto"/>
      </w:divBdr>
    </w:div>
    <w:div w:id="20241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Simple template</vt:lpstr>
    </vt:vector>
  </TitlesOfParts>
  <Company>HDFT</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template</dc:title>
  <dc:subject/>
  <dc:creator>Sylvia Wood</dc:creator>
  <cp:keywords/>
  <cp:lastModifiedBy>BROWN ANDREW (RCD) MIDWIFE</cp:lastModifiedBy>
  <cp:revision>3</cp:revision>
  <dcterms:created xsi:type="dcterms:W3CDTF">2025-01-23T14:13:00Z</dcterms:created>
  <dcterms:modified xsi:type="dcterms:W3CDTF">2025-01-23T14:13:00Z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Archive">
    <vt:lpwstr>0</vt:lpwstr>
  </property>
  <property fmtid="{D5CDD505-2E9C-101B-9397-08002B2CF9AE}" pid="4" name="Retention Date">
    <vt:lpwstr/>
  </property>
  <property fmtid="{D5CDD505-2E9C-101B-9397-08002B2CF9AE}" pid="5" name="Owner">
    <vt:lpwstr>Sylvia Wood</vt:lpwstr>
  </property>
  <property fmtid="{D5CDD505-2E9C-101B-9397-08002B2CF9AE}" pid="6" name="Title of Document">
    <vt:lpwstr>Simple A4 patient information template 2009</vt:lpwstr>
  </property>
  <property fmtid="{D5CDD505-2E9C-101B-9397-08002B2CF9AE}" pid="7" name="Review Date">
    <vt:lpwstr>2011-10-01T00:00:00Z</vt:lpwstr>
  </property>
  <property fmtid="{D5CDD505-2E9C-101B-9397-08002B2CF9AE}" pid="8" name="FOI - Release of Document">
    <vt:lpwstr>Release without reference to Author</vt:lpwstr>
  </property>
  <property fmtid="{D5CDD505-2E9C-101B-9397-08002B2CF9AE}" pid="9" name="Archive Date">
    <vt:lpwstr/>
  </property>
  <property fmtid="{D5CDD505-2E9C-101B-9397-08002B2CF9AE}" pid="10" name="Publication Scheme">
    <vt:lpwstr>No Listing</vt:lpwstr>
  </property>
</Properties>
</file>